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2D" w:rsidRPr="00415D2D" w:rsidRDefault="00415D2D" w:rsidP="00FB4D75">
      <w:pPr>
        <w:pStyle w:val="a4"/>
        <w:spacing w:line="240" w:lineRule="exact"/>
        <w:ind w:left="5387"/>
        <w:jc w:val="both"/>
        <w:rPr>
          <w:sz w:val="28"/>
          <w:szCs w:val="28"/>
        </w:rPr>
      </w:pPr>
      <w:r w:rsidRPr="00415D2D">
        <w:rPr>
          <w:sz w:val="28"/>
          <w:szCs w:val="28"/>
        </w:rPr>
        <w:t xml:space="preserve">Утвержден </w:t>
      </w:r>
    </w:p>
    <w:p w:rsidR="00415D2D" w:rsidRPr="00415D2D" w:rsidRDefault="00415D2D" w:rsidP="00FB4D75">
      <w:pPr>
        <w:pStyle w:val="a4"/>
        <w:spacing w:line="240" w:lineRule="exact"/>
        <w:ind w:left="5387"/>
        <w:jc w:val="both"/>
        <w:rPr>
          <w:sz w:val="28"/>
          <w:szCs w:val="28"/>
        </w:rPr>
      </w:pPr>
      <w:r w:rsidRPr="00415D2D">
        <w:rPr>
          <w:sz w:val="28"/>
          <w:szCs w:val="28"/>
        </w:rPr>
        <w:t>постановлением администрации Ипатовского городского округа Ставропольского края</w:t>
      </w:r>
    </w:p>
    <w:p w:rsidR="00286D75" w:rsidRPr="00415D2D" w:rsidRDefault="005034EC" w:rsidP="00FB4D75">
      <w:pPr>
        <w:pStyle w:val="a4"/>
        <w:spacing w:line="240" w:lineRule="exact"/>
        <w:ind w:left="5387"/>
        <w:jc w:val="both"/>
        <w:rPr>
          <w:sz w:val="28"/>
          <w:szCs w:val="28"/>
        </w:rPr>
      </w:pPr>
      <w:r>
        <w:rPr>
          <w:sz w:val="28"/>
          <w:szCs w:val="28"/>
        </w:rPr>
        <w:t>от</w:t>
      </w:r>
      <w:r w:rsidR="0046126F">
        <w:rPr>
          <w:sz w:val="28"/>
          <w:szCs w:val="28"/>
        </w:rPr>
        <w:t xml:space="preserve"> 03 ноября 2021 г. № 1674</w:t>
      </w:r>
    </w:p>
    <w:p w:rsidR="00415D2D" w:rsidRDefault="00415D2D">
      <w:pPr>
        <w:pStyle w:val="a4"/>
        <w:jc w:val="center"/>
        <w:rPr>
          <w:sz w:val="28"/>
          <w:szCs w:val="28"/>
        </w:rPr>
      </w:pPr>
    </w:p>
    <w:p w:rsidR="00286D75" w:rsidRDefault="00415D2D">
      <w:pPr>
        <w:pStyle w:val="a4"/>
        <w:jc w:val="center"/>
        <w:rPr>
          <w:sz w:val="28"/>
          <w:szCs w:val="28"/>
        </w:rPr>
      </w:pPr>
      <w:r>
        <w:rPr>
          <w:sz w:val="28"/>
          <w:szCs w:val="28"/>
        </w:rPr>
        <w:t>ПРОЕКТ</w:t>
      </w:r>
    </w:p>
    <w:p w:rsidR="00286D75" w:rsidRDefault="00286D75">
      <w:pPr>
        <w:pStyle w:val="a4"/>
        <w:jc w:val="center"/>
      </w:pPr>
    </w:p>
    <w:p w:rsidR="00286D75" w:rsidRDefault="00982558">
      <w:pPr>
        <w:pStyle w:val="a4"/>
        <w:ind w:firstLine="709"/>
        <w:jc w:val="both"/>
        <w:rPr>
          <w:sz w:val="28"/>
          <w:szCs w:val="28"/>
        </w:rPr>
      </w:pPr>
      <w:r>
        <w:rPr>
          <w:sz w:val="28"/>
          <w:szCs w:val="28"/>
        </w:rPr>
        <w:t xml:space="preserve">1. Наименование инициативного проекта: </w:t>
      </w:r>
      <w:r w:rsidRPr="00415D2D">
        <w:rPr>
          <w:sz w:val="28"/>
          <w:szCs w:val="28"/>
          <w:u w:val="single"/>
        </w:rPr>
        <w:t>Ограждение кладбища в с</w:t>
      </w:r>
      <w:proofErr w:type="gramStart"/>
      <w:r w:rsidRPr="00415D2D">
        <w:rPr>
          <w:sz w:val="28"/>
          <w:szCs w:val="28"/>
          <w:u w:val="single"/>
        </w:rPr>
        <w:t>.Л</w:t>
      </w:r>
      <w:proofErr w:type="gramEnd"/>
      <w:r w:rsidRPr="00415D2D">
        <w:rPr>
          <w:sz w:val="28"/>
          <w:szCs w:val="28"/>
          <w:u w:val="single"/>
        </w:rPr>
        <w:t>иман Ипатовского городск</w:t>
      </w:r>
      <w:r w:rsidR="00052C33">
        <w:rPr>
          <w:sz w:val="28"/>
          <w:szCs w:val="28"/>
          <w:u w:val="single"/>
        </w:rPr>
        <w:t>ого округа Ставропольского края</w:t>
      </w:r>
      <w:r w:rsidRPr="00415D2D">
        <w:rPr>
          <w:sz w:val="28"/>
          <w:szCs w:val="28"/>
          <w:u w:val="single"/>
        </w:rPr>
        <w:t>.</w:t>
      </w:r>
    </w:p>
    <w:p w:rsidR="00286D75" w:rsidRDefault="00286D75">
      <w:pPr>
        <w:pStyle w:val="a4"/>
      </w:pPr>
    </w:p>
    <w:p w:rsidR="00286D75" w:rsidRDefault="00982558">
      <w:pPr>
        <w:pStyle w:val="a4"/>
        <w:ind w:firstLine="709"/>
        <w:jc w:val="both"/>
        <w:rPr>
          <w:sz w:val="28"/>
          <w:szCs w:val="28"/>
        </w:rPr>
      </w:pPr>
      <w:r>
        <w:rPr>
          <w:sz w:val="28"/>
          <w:szCs w:val="28"/>
        </w:rPr>
        <w:t>2. Место реализации инициативного проекта.</w:t>
      </w:r>
    </w:p>
    <w:p w:rsidR="00286D75" w:rsidRDefault="00982558">
      <w:pPr>
        <w:pStyle w:val="a4"/>
        <w:ind w:firstLine="709"/>
        <w:jc w:val="both"/>
        <w:rPr>
          <w:sz w:val="28"/>
          <w:szCs w:val="28"/>
        </w:rPr>
      </w:pPr>
      <w:r>
        <w:rPr>
          <w:sz w:val="28"/>
          <w:szCs w:val="28"/>
        </w:rPr>
        <w:t xml:space="preserve">2.1. Муниципальное образование Ставропольского края: </w:t>
      </w:r>
      <w:r w:rsidRPr="00415D2D">
        <w:rPr>
          <w:sz w:val="28"/>
          <w:szCs w:val="28"/>
          <w:u w:val="single"/>
        </w:rPr>
        <w:t>Ипатовский городской округ</w:t>
      </w:r>
      <w:r>
        <w:rPr>
          <w:sz w:val="28"/>
          <w:szCs w:val="28"/>
        </w:rPr>
        <w:t>.</w:t>
      </w:r>
    </w:p>
    <w:p w:rsidR="00286D75" w:rsidRDefault="00982558">
      <w:pPr>
        <w:pStyle w:val="a4"/>
        <w:ind w:firstLine="709"/>
        <w:jc w:val="both"/>
        <w:rPr>
          <w:sz w:val="28"/>
          <w:szCs w:val="28"/>
        </w:rPr>
      </w:pPr>
      <w:r>
        <w:rPr>
          <w:sz w:val="28"/>
          <w:szCs w:val="28"/>
        </w:rPr>
        <w:t xml:space="preserve">2.2. Населенный пункт: </w:t>
      </w:r>
      <w:r w:rsidRPr="00415D2D">
        <w:rPr>
          <w:sz w:val="28"/>
          <w:szCs w:val="28"/>
          <w:u w:val="single"/>
        </w:rPr>
        <w:t>Лиман</w:t>
      </w:r>
      <w:r>
        <w:rPr>
          <w:sz w:val="28"/>
          <w:szCs w:val="28"/>
        </w:rPr>
        <w:t>.</w:t>
      </w:r>
    </w:p>
    <w:p w:rsidR="00286D75" w:rsidRDefault="00286D75">
      <w:pPr>
        <w:pStyle w:val="a4"/>
        <w:jc w:val="both"/>
      </w:pPr>
    </w:p>
    <w:p w:rsidR="00286D75" w:rsidRDefault="00982558">
      <w:pPr>
        <w:pStyle w:val="a4"/>
        <w:ind w:firstLine="709"/>
        <w:jc w:val="both"/>
        <w:rPr>
          <w:sz w:val="28"/>
          <w:szCs w:val="28"/>
        </w:rPr>
      </w:pPr>
      <w:r>
        <w:rPr>
          <w:sz w:val="28"/>
          <w:szCs w:val="28"/>
        </w:rPr>
        <w:t>3. Численность населения населенного пункта</w:t>
      </w:r>
      <w:r w:rsidRPr="00415D2D">
        <w:rPr>
          <w:sz w:val="28"/>
          <w:szCs w:val="28"/>
        </w:rPr>
        <w:t xml:space="preserve">: 1373 </w:t>
      </w:r>
      <w:r>
        <w:rPr>
          <w:sz w:val="28"/>
          <w:szCs w:val="28"/>
        </w:rPr>
        <w:t>человек.</w:t>
      </w:r>
    </w:p>
    <w:p w:rsidR="00286D75" w:rsidRDefault="00286D75">
      <w:pPr>
        <w:pStyle w:val="a4"/>
        <w:jc w:val="both"/>
      </w:pPr>
    </w:p>
    <w:p w:rsidR="00286D75" w:rsidRDefault="00982558">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286D75" w:rsidRDefault="00982558">
      <w:pPr>
        <w:pStyle w:val="a4"/>
        <w:rPr>
          <w:sz w:val="28"/>
          <w:szCs w:val="28"/>
        </w:rPr>
      </w:pPr>
      <w:proofErr w:type="spellStart"/>
      <w:r w:rsidRPr="00415D2D">
        <w:rPr>
          <w:sz w:val="28"/>
          <w:szCs w:val="28"/>
        </w:rPr>
        <w:t>Тимашкова</w:t>
      </w:r>
      <w:proofErr w:type="spellEnd"/>
      <w:r w:rsidRPr="00415D2D">
        <w:rPr>
          <w:sz w:val="28"/>
          <w:szCs w:val="28"/>
        </w:rPr>
        <w:t xml:space="preserve"> Валентина Ивановна,</w:t>
      </w:r>
      <w:r w:rsidRPr="00415D2D">
        <w:rPr>
          <w:sz w:val="28"/>
          <w:szCs w:val="28"/>
        </w:rPr>
        <w:br/>
      </w:r>
      <w:proofErr w:type="spellStart"/>
      <w:r w:rsidRPr="00415D2D">
        <w:rPr>
          <w:sz w:val="28"/>
          <w:szCs w:val="28"/>
        </w:rPr>
        <w:t>Хусточкина</w:t>
      </w:r>
      <w:proofErr w:type="spellEnd"/>
      <w:r w:rsidRPr="00415D2D">
        <w:rPr>
          <w:sz w:val="28"/>
          <w:szCs w:val="28"/>
        </w:rPr>
        <w:t xml:space="preserve"> Ольга Сергеевна,</w:t>
      </w:r>
      <w:r w:rsidRPr="00415D2D">
        <w:rPr>
          <w:sz w:val="28"/>
          <w:szCs w:val="28"/>
        </w:rPr>
        <w:br/>
        <w:t>Васильев Виктор Андреевич,</w:t>
      </w:r>
      <w:r w:rsidRPr="00415D2D">
        <w:rPr>
          <w:sz w:val="28"/>
          <w:szCs w:val="28"/>
        </w:rPr>
        <w:br/>
        <w:t>Гурьева Лариса Ивановна,</w:t>
      </w:r>
      <w:r w:rsidRPr="00415D2D">
        <w:rPr>
          <w:sz w:val="28"/>
          <w:szCs w:val="28"/>
        </w:rPr>
        <w:br/>
      </w:r>
      <w:proofErr w:type="spellStart"/>
      <w:r w:rsidRPr="00415D2D">
        <w:rPr>
          <w:sz w:val="28"/>
          <w:szCs w:val="28"/>
        </w:rPr>
        <w:t>Хорошилова</w:t>
      </w:r>
      <w:proofErr w:type="spellEnd"/>
      <w:r w:rsidRPr="00415D2D">
        <w:rPr>
          <w:sz w:val="28"/>
          <w:szCs w:val="28"/>
        </w:rPr>
        <w:t xml:space="preserve"> Елизавета Андреевна,</w:t>
      </w:r>
      <w:r w:rsidRPr="00415D2D">
        <w:rPr>
          <w:sz w:val="28"/>
          <w:szCs w:val="28"/>
        </w:rPr>
        <w:br/>
      </w:r>
      <w:proofErr w:type="spellStart"/>
      <w:r w:rsidRPr="00415D2D">
        <w:rPr>
          <w:sz w:val="28"/>
          <w:szCs w:val="28"/>
        </w:rPr>
        <w:t>Богатырев</w:t>
      </w:r>
      <w:proofErr w:type="spellEnd"/>
      <w:r w:rsidRPr="00415D2D">
        <w:rPr>
          <w:sz w:val="28"/>
          <w:szCs w:val="28"/>
        </w:rPr>
        <w:t xml:space="preserve"> Анатолий Иванович,</w:t>
      </w:r>
      <w:r w:rsidRPr="00415D2D">
        <w:rPr>
          <w:sz w:val="28"/>
          <w:szCs w:val="28"/>
        </w:rPr>
        <w:br/>
      </w:r>
      <w:proofErr w:type="spellStart"/>
      <w:r w:rsidRPr="00415D2D">
        <w:rPr>
          <w:sz w:val="28"/>
          <w:szCs w:val="28"/>
        </w:rPr>
        <w:t>Плащенко</w:t>
      </w:r>
      <w:proofErr w:type="spellEnd"/>
      <w:r w:rsidRPr="00415D2D">
        <w:rPr>
          <w:sz w:val="28"/>
          <w:szCs w:val="28"/>
        </w:rPr>
        <w:t xml:space="preserve"> Александра Алексеевна,</w:t>
      </w:r>
      <w:r w:rsidRPr="00415D2D">
        <w:rPr>
          <w:sz w:val="28"/>
          <w:szCs w:val="28"/>
        </w:rPr>
        <w:br/>
      </w:r>
      <w:proofErr w:type="spellStart"/>
      <w:r w:rsidRPr="00415D2D">
        <w:rPr>
          <w:sz w:val="28"/>
          <w:szCs w:val="28"/>
        </w:rPr>
        <w:t>Кочержова</w:t>
      </w:r>
      <w:proofErr w:type="spellEnd"/>
      <w:r w:rsidRPr="00415D2D">
        <w:rPr>
          <w:sz w:val="28"/>
          <w:szCs w:val="28"/>
        </w:rPr>
        <w:t xml:space="preserve"> Наталья Алексеевна,</w:t>
      </w:r>
      <w:r w:rsidRPr="00415D2D">
        <w:rPr>
          <w:sz w:val="28"/>
          <w:szCs w:val="28"/>
        </w:rPr>
        <w:br/>
      </w:r>
      <w:proofErr w:type="spellStart"/>
      <w:r w:rsidRPr="00415D2D">
        <w:rPr>
          <w:sz w:val="28"/>
          <w:szCs w:val="28"/>
        </w:rPr>
        <w:t>Чигрова</w:t>
      </w:r>
      <w:proofErr w:type="spellEnd"/>
      <w:r w:rsidRPr="00415D2D">
        <w:rPr>
          <w:sz w:val="28"/>
          <w:szCs w:val="28"/>
        </w:rPr>
        <w:t xml:space="preserve"> Татьяна Николаевна,</w:t>
      </w:r>
      <w:r w:rsidRPr="00415D2D">
        <w:rPr>
          <w:sz w:val="28"/>
          <w:szCs w:val="28"/>
        </w:rPr>
        <w:br/>
        <w:t>Суворова Валентина Васильевна</w:t>
      </w:r>
      <w:r w:rsidR="00AE2B4E">
        <w:rPr>
          <w:sz w:val="28"/>
          <w:szCs w:val="28"/>
        </w:rPr>
        <w:t>.</w:t>
      </w:r>
    </w:p>
    <w:p w:rsidR="00286D75" w:rsidRDefault="00286D75">
      <w:pPr>
        <w:pStyle w:val="a4"/>
        <w:jc w:val="both"/>
      </w:pPr>
    </w:p>
    <w:p w:rsidR="00286D75" w:rsidRDefault="00982558">
      <w:pPr>
        <w:pStyle w:val="a4"/>
        <w:ind w:firstLine="709"/>
        <w:jc w:val="both"/>
        <w:rPr>
          <w:sz w:val="28"/>
          <w:szCs w:val="28"/>
        </w:rPr>
      </w:pPr>
      <w:r>
        <w:rPr>
          <w:sz w:val="28"/>
          <w:szCs w:val="28"/>
        </w:rPr>
        <w:t>5. Описание инициативного проекта:</w:t>
      </w:r>
    </w:p>
    <w:p w:rsidR="00286D75" w:rsidRDefault="00982558">
      <w:pPr>
        <w:pStyle w:val="a4"/>
        <w:ind w:firstLine="709"/>
        <w:jc w:val="both"/>
        <w:rPr>
          <w:sz w:val="28"/>
          <w:szCs w:val="28"/>
        </w:rPr>
      </w:pPr>
      <w:r>
        <w:rPr>
          <w:sz w:val="28"/>
          <w:szCs w:val="28"/>
        </w:rPr>
        <w:t xml:space="preserve">5.1. Тип инициативного проекта: </w:t>
      </w:r>
      <w:r w:rsidRPr="00415D2D">
        <w:rPr>
          <w:sz w:val="28"/>
          <w:szCs w:val="28"/>
          <w:u w:val="single"/>
        </w:rPr>
        <w:t>Содержание мест захоронения на территории населенного пункта муниципального образования края</w:t>
      </w:r>
      <w:r>
        <w:rPr>
          <w:sz w:val="28"/>
          <w:szCs w:val="28"/>
        </w:rPr>
        <w:t>.</w:t>
      </w:r>
    </w:p>
    <w:p w:rsidR="00286D75" w:rsidRDefault="00982558">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286D75" w:rsidRDefault="00982558">
      <w:pPr>
        <w:pStyle w:val="a4"/>
        <w:ind w:firstLine="709"/>
        <w:jc w:val="both"/>
        <w:rPr>
          <w:sz w:val="28"/>
          <w:szCs w:val="28"/>
        </w:rPr>
      </w:pPr>
      <w:r w:rsidRPr="00415D2D">
        <w:rPr>
          <w:sz w:val="28"/>
          <w:szCs w:val="28"/>
          <w:u w:val="single"/>
        </w:rPr>
        <w:t>Кладбище находится у въезда в с</w:t>
      </w:r>
      <w:proofErr w:type="gramStart"/>
      <w:r w:rsidRPr="00415D2D">
        <w:rPr>
          <w:sz w:val="28"/>
          <w:szCs w:val="28"/>
          <w:u w:val="single"/>
        </w:rPr>
        <w:t>.Л</w:t>
      </w:r>
      <w:proofErr w:type="gramEnd"/>
      <w:r w:rsidRPr="00415D2D">
        <w:rPr>
          <w:sz w:val="28"/>
          <w:szCs w:val="28"/>
          <w:u w:val="single"/>
        </w:rPr>
        <w:t xml:space="preserve">иман.Местоположение кладбища сложилось исторически с момента основания села приблизительно 1896г.Изгородь на кладбище установлена в 1985г. На кладбище находится </w:t>
      </w:r>
      <w:r w:rsidR="00415D2D">
        <w:rPr>
          <w:sz w:val="28"/>
          <w:szCs w:val="28"/>
          <w:u w:val="single"/>
        </w:rPr>
        <w:t>около 1000 захоронений</w:t>
      </w:r>
      <w:r w:rsidRPr="00415D2D">
        <w:rPr>
          <w:sz w:val="28"/>
          <w:szCs w:val="28"/>
          <w:u w:val="single"/>
        </w:rPr>
        <w:t xml:space="preserve">.  Сельское кладбище имеет огромное значение в </w:t>
      </w:r>
      <w:r w:rsidRPr="00415D2D">
        <w:rPr>
          <w:sz w:val="28"/>
          <w:szCs w:val="28"/>
          <w:u w:val="single"/>
        </w:rPr>
        <w:lastRenderedPageBreak/>
        <w:t>плане воспитания социальной культуры. Для православного человека это место и вовсе свято.  Отношение граждан к памяти умерших и достойное содержание мест захоронения является одним из показателей цивилизованности и гуманности общества. В настоящее время изгородь кладбища находится в неудовлетворитель</w:t>
      </w:r>
      <w:r w:rsidR="00415D2D">
        <w:rPr>
          <w:sz w:val="28"/>
          <w:szCs w:val="28"/>
          <w:u w:val="single"/>
        </w:rPr>
        <w:t xml:space="preserve">ном состоянии, имеются участки, </w:t>
      </w:r>
      <w:r w:rsidR="00415D2D" w:rsidRPr="00415D2D">
        <w:rPr>
          <w:sz w:val="28"/>
          <w:szCs w:val="28"/>
          <w:u w:val="single"/>
        </w:rPr>
        <w:t>где</w:t>
      </w:r>
      <w:r w:rsidRPr="00415D2D">
        <w:rPr>
          <w:sz w:val="28"/>
          <w:szCs w:val="28"/>
          <w:u w:val="single"/>
        </w:rPr>
        <w:t xml:space="preserve"> изгородь отсутствует т.к</w:t>
      </w:r>
      <w:proofErr w:type="gramStart"/>
      <w:r w:rsidRPr="00415D2D">
        <w:rPr>
          <w:sz w:val="28"/>
          <w:szCs w:val="28"/>
          <w:u w:val="single"/>
        </w:rPr>
        <w:t>.п</w:t>
      </w:r>
      <w:proofErr w:type="gramEnd"/>
      <w:r w:rsidRPr="00415D2D">
        <w:rPr>
          <w:sz w:val="28"/>
          <w:szCs w:val="28"/>
          <w:u w:val="single"/>
        </w:rPr>
        <w:t xml:space="preserve">олностью сломана или пришла в негодность, что приводит к неблагоприятным последствиям. На кладбище периодически проникает крупный и </w:t>
      </w:r>
      <w:r w:rsidR="00415D2D" w:rsidRPr="00415D2D">
        <w:rPr>
          <w:sz w:val="28"/>
          <w:szCs w:val="28"/>
          <w:u w:val="single"/>
        </w:rPr>
        <w:t>мелкий рогатый скот,</w:t>
      </w:r>
      <w:r w:rsidRPr="00415D2D">
        <w:rPr>
          <w:sz w:val="28"/>
          <w:szCs w:val="28"/>
          <w:u w:val="single"/>
        </w:rPr>
        <w:t xml:space="preserve"> и птица с расположенных неподалеку пастбищ, которые портят памятники, уничтожают растения, высаженные возле захоронений. Проблема для жителей села Лиман достаточно серьезная, требует неотлагательного решения. В целях сохранения семейных захоронений жителей села Лиман необходимо произвести установку ограждения кладбища.</w:t>
      </w:r>
    </w:p>
    <w:p w:rsidR="00286D75" w:rsidRDefault="00982558">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286D75" w:rsidRDefault="00982558">
      <w:pPr>
        <w:pStyle w:val="a4"/>
        <w:ind w:firstLine="708"/>
        <w:jc w:val="both"/>
        <w:rPr>
          <w:sz w:val="28"/>
          <w:szCs w:val="28"/>
        </w:rPr>
      </w:pPr>
      <w:r w:rsidRPr="00415D2D">
        <w:rPr>
          <w:sz w:val="28"/>
          <w:szCs w:val="28"/>
          <w:u w:val="single"/>
        </w:rPr>
        <w:t xml:space="preserve">Для решения проблемы необходимы следующие работы: демонтаж существующей </w:t>
      </w:r>
      <w:r w:rsidR="00415D2D" w:rsidRPr="00415D2D">
        <w:rPr>
          <w:sz w:val="28"/>
          <w:szCs w:val="28"/>
          <w:u w:val="single"/>
        </w:rPr>
        <w:t>изгороди, установка</w:t>
      </w:r>
      <w:r w:rsidRPr="00415D2D">
        <w:rPr>
          <w:sz w:val="28"/>
          <w:szCs w:val="28"/>
          <w:u w:val="single"/>
        </w:rPr>
        <w:t xml:space="preserve"> столбов заборных, устройство заграждений из готовых решетчатых панелей, устройство ворот распашных с установкой металлических столбов</w:t>
      </w:r>
      <w:r>
        <w:rPr>
          <w:sz w:val="28"/>
          <w:szCs w:val="28"/>
        </w:rPr>
        <w:t>.</w:t>
      </w:r>
    </w:p>
    <w:p w:rsidR="00286D75" w:rsidRDefault="00982558">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415D2D" w:rsidRDefault="00982558">
      <w:pPr>
        <w:pStyle w:val="a4"/>
        <w:jc w:val="both"/>
        <w:rPr>
          <w:sz w:val="28"/>
          <w:szCs w:val="28"/>
        </w:rPr>
      </w:pPr>
      <w:r w:rsidRPr="00415D2D">
        <w:rPr>
          <w:sz w:val="28"/>
          <w:szCs w:val="28"/>
        </w:rPr>
        <w:tab/>
      </w:r>
      <w:proofErr w:type="gramStart"/>
      <w:r w:rsidRPr="00415D2D">
        <w:rPr>
          <w:sz w:val="28"/>
          <w:szCs w:val="28"/>
        </w:rPr>
        <w:t>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Pr="00415D2D">
        <w:rPr>
          <w:sz w:val="28"/>
          <w:szCs w:val="28"/>
        </w:rPr>
        <w:t xml:space="preserve"> приоритетных </w:t>
      </w:r>
      <w:proofErr w:type="gramStart"/>
      <w:r w:rsidRPr="00415D2D">
        <w:rPr>
          <w:sz w:val="28"/>
          <w:szCs w:val="28"/>
        </w:rPr>
        <w:t>направлениях</w:t>
      </w:r>
      <w:proofErr w:type="gramEnd"/>
      <w:r w:rsidRPr="00415D2D">
        <w:rPr>
          <w:sz w:val="28"/>
          <w:szCs w:val="28"/>
        </w:rPr>
        <w:t xml:space="preserve"> развития муниципального образования, либо о реализации конкретного проекта; </w:t>
      </w:r>
      <w:hyperlink r:id="rId6" w:history="1">
        <w:r w:rsidR="00415D2D" w:rsidRPr="00A32C55">
          <w:rPr>
            <w:rStyle w:val="a3"/>
            <w:sz w:val="28"/>
            <w:szCs w:val="28"/>
            <w:lang w:val="en-US"/>
          </w:rPr>
          <w:t>http</w:t>
        </w:r>
        <w:r w:rsidR="00415D2D" w:rsidRPr="00A32C55">
          <w:rPr>
            <w:rStyle w:val="a3"/>
            <w:sz w:val="28"/>
            <w:szCs w:val="28"/>
          </w:rPr>
          <w:t>://</w:t>
        </w:r>
        <w:proofErr w:type="spellStart"/>
        <w:r w:rsidR="00415D2D" w:rsidRPr="00A32C55">
          <w:rPr>
            <w:rStyle w:val="a3"/>
            <w:sz w:val="28"/>
            <w:szCs w:val="28"/>
            <w:lang w:val="en-US"/>
          </w:rPr>
          <w:t>ipatovo</w:t>
        </w:r>
        <w:proofErr w:type="spellEnd"/>
        <w:r w:rsidR="00415D2D" w:rsidRPr="00A32C55">
          <w:rPr>
            <w:rStyle w:val="a3"/>
            <w:sz w:val="28"/>
            <w:szCs w:val="28"/>
          </w:rPr>
          <w:t>.</w:t>
        </w:r>
        <w:r w:rsidR="00415D2D" w:rsidRPr="00A32C55">
          <w:rPr>
            <w:rStyle w:val="a3"/>
            <w:sz w:val="28"/>
            <w:szCs w:val="28"/>
            <w:lang w:val="en-US"/>
          </w:rPr>
          <w:t>org</w:t>
        </w:r>
        <w:r w:rsidR="00415D2D" w:rsidRPr="00A32C55">
          <w:rPr>
            <w:rStyle w:val="a3"/>
            <w:sz w:val="28"/>
            <w:szCs w:val="28"/>
          </w:rPr>
          <w:t>/</w:t>
        </w:r>
        <w:r w:rsidR="00415D2D" w:rsidRPr="00A32C55">
          <w:rPr>
            <w:rStyle w:val="a3"/>
            <w:sz w:val="28"/>
            <w:szCs w:val="28"/>
            <w:lang w:val="en-US"/>
          </w:rPr>
          <w:t>page</w:t>
        </w:r>
        <w:r w:rsidR="00415D2D" w:rsidRPr="00A32C55">
          <w:rPr>
            <w:rStyle w:val="a3"/>
            <w:sz w:val="28"/>
            <w:szCs w:val="28"/>
          </w:rPr>
          <w:t>.</w:t>
        </w:r>
        <w:proofErr w:type="spellStart"/>
        <w:r w:rsidR="00415D2D" w:rsidRPr="00A32C55">
          <w:rPr>
            <w:rStyle w:val="a3"/>
            <w:sz w:val="28"/>
            <w:szCs w:val="28"/>
            <w:lang w:val="en-US"/>
          </w:rPr>
          <w:t>php</w:t>
        </w:r>
        <w:proofErr w:type="spellEnd"/>
        <w:r w:rsidR="00415D2D" w:rsidRPr="00A32C55">
          <w:rPr>
            <w:rStyle w:val="a3"/>
            <w:sz w:val="28"/>
            <w:szCs w:val="28"/>
          </w:rPr>
          <w:t>?</w:t>
        </w:r>
        <w:r w:rsidR="00415D2D" w:rsidRPr="00A32C55">
          <w:rPr>
            <w:rStyle w:val="a3"/>
            <w:sz w:val="28"/>
            <w:szCs w:val="28"/>
            <w:lang w:val="en-US"/>
          </w:rPr>
          <w:t>id</w:t>
        </w:r>
        <w:r w:rsidR="00415D2D" w:rsidRPr="00A32C55">
          <w:rPr>
            <w:rStyle w:val="a3"/>
            <w:sz w:val="28"/>
            <w:szCs w:val="28"/>
          </w:rPr>
          <w:t>=31283</w:t>
        </w:r>
      </w:hyperlink>
      <w:r w:rsidR="00415D2D">
        <w:rPr>
          <w:sz w:val="28"/>
          <w:szCs w:val="28"/>
        </w:rPr>
        <w:t>;</w:t>
      </w:r>
    </w:p>
    <w:p w:rsidR="00415D2D" w:rsidRDefault="00AE1C32">
      <w:pPr>
        <w:pStyle w:val="a4"/>
        <w:jc w:val="both"/>
        <w:rPr>
          <w:sz w:val="28"/>
          <w:szCs w:val="28"/>
        </w:rPr>
      </w:pPr>
      <w:hyperlink r:id="rId7" w:history="1">
        <w:r w:rsidR="00415D2D" w:rsidRPr="00A32C55">
          <w:rPr>
            <w:rStyle w:val="a3"/>
            <w:sz w:val="28"/>
            <w:szCs w:val="28"/>
            <w:lang w:val="en-US"/>
          </w:rPr>
          <w:t>https</w:t>
        </w:r>
        <w:r w:rsidR="00415D2D" w:rsidRPr="00A32C55">
          <w:rPr>
            <w:rStyle w:val="a3"/>
            <w:sz w:val="28"/>
            <w:szCs w:val="28"/>
          </w:rPr>
          <w:t>://</w:t>
        </w:r>
        <w:r w:rsidR="00415D2D" w:rsidRPr="00A32C55">
          <w:rPr>
            <w:rStyle w:val="a3"/>
            <w:sz w:val="28"/>
            <w:szCs w:val="28"/>
            <w:lang w:val="en-US"/>
          </w:rPr>
          <w:t>ok</w:t>
        </w:r>
        <w:r w:rsidR="00415D2D" w:rsidRPr="00A32C55">
          <w:rPr>
            <w:rStyle w:val="a3"/>
            <w:sz w:val="28"/>
            <w:szCs w:val="28"/>
          </w:rPr>
          <w:t>.</w:t>
        </w:r>
        <w:r w:rsidR="00415D2D" w:rsidRPr="00A32C55">
          <w:rPr>
            <w:rStyle w:val="a3"/>
            <w:sz w:val="28"/>
            <w:szCs w:val="28"/>
            <w:lang w:val="en-US"/>
          </w:rPr>
          <w:t>ru</w:t>
        </w:r>
        <w:r w:rsidR="00415D2D" w:rsidRPr="00A32C55">
          <w:rPr>
            <w:rStyle w:val="a3"/>
            <w:sz w:val="28"/>
            <w:szCs w:val="28"/>
          </w:rPr>
          <w:t>/</w:t>
        </w:r>
        <w:r w:rsidR="00415D2D" w:rsidRPr="00A32C55">
          <w:rPr>
            <w:rStyle w:val="a3"/>
            <w:sz w:val="28"/>
            <w:szCs w:val="28"/>
            <w:lang w:val="en-US"/>
          </w:rPr>
          <w:t>profile</w:t>
        </w:r>
        <w:r w:rsidR="00415D2D" w:rsidRPr="00A32C55">
          <w:rPr>
            <w:rStyle w:val="a3"/>
            <w:sz w:val="28"/>
            <w:szCs w:val="28"/>
          </w:rPr>
          <w:t>/591432876327/</w:t>
        </w:r>
        <w:r w:rsidR="00415D2D" w:rsidRPr="00A32C55">
          <w:rPr>
            <w:rStyle w:val="a3"/>
            <w:sz w:val="28"/>
            <w:szCs w:val="28"/>
            <w:lang w:val="en-US"/>
          </w:rPr>
          <w:t>statuses</w:t>
        </w:r>
        <w:r w:rsidR="00415D2D" w:rsidRPr="00A32C55">
          <w:rPr>
            <w:rStyle w:val="a3"/>
            <w:sz w:val="28"/>
            <w:szCs w:val="28"/>
          </w:rPr>
          <w:t>/153249846994983</w:t>
        </w:r>
      </w:hyperlink>
      <w:r w:rsidR="00415D2D">
        <w:rPr>
          <w:sz w:val="28"/>
          <w:szCs w:val="28"/>
        </w:rPr>
        <w:t>;</w:t>
      </w:r>
    </w:p>
    <w:p w:rsidR="00415D2D" w:rsidRDefault="00AE1C32">
      <w:pPr>
        <w:pStyle w:val="a4"/>
        <w:jc w:val="both"/>
        <w:rPr>
          <w:sz w:val="28"/>
          <w:szCs w:val="28"/>
        </w:rPr>
      </w:pPr>
      <w:hyperlink r:id="rId8" w:history="1">
        <w:r w:rsidR="00415D2D" w:rsidRPr="00A32C55">
          <w:rPr>
            <w:rStyle w:val="a3"/>
            <w:sz w:val="28"/>
            <w:szCs w:val="28"/>
            <w:lang w:val="en-US"/>
          </w:rPr>
          <w:t>https</w:t>
        </w:r>
        <w:r w:rsidR="00415D2D" w:rsidRPr="00A32C55">
          <w:rPr>
            <w:rStyle w:val="a3"/>
            <w:sz w:val="28"/>
            <w:szCs w:val="28"/>
          </w:rPr>
          <w:t>://</w:t>
        </w:r>
        <w:r w:rsidR="00415D2D" w:rsidRPr="00A32C55">
          <w:rPr>
            <w:rStyle w:val="a3"/>
            <w:sz w:val="28"/>
            <w:szCs w:val="28"/>
            <w:lang w:val="en-US"/>
          </w:rPr>
          <w:t>ok</w:t>
        </w:r>
        <w:r w:rsidR="00415D2D" w:rsidRPr="00A32C55">
          <w:rPr>
            <w:rStyle w:val="a3"/>
            <w:sz w:val="28"/>
            <w:szCs w:val="28"/>
          </w:rPr>
          <w:t>.</w:t>
        </w:r>
        <w:r w:rsidR="00415D2D" w:rsidRPr="00A32C55">
          <w:rPr>
            <w:rStyle w:val="a3"/>
            <w:sz w:val="28"/>
            <w:szCs w:val="28"/>
            <w:lang w:val="en-US"/>
          </w:rPr>
          <w:t>ru</w:t>
        </w:r>
        <w:r w:rsidR="00415D2D" w:rsidRPr="00A32C55">
          <w:rPr>
            <w:rStyle w:val="a3"/>
            <w:sz w:val="28"/>
            <w:szCs w:val="28"/>
          </w:rPr>
          <w:t>/</w:t>
        </w:r>
        <w:r w:rsidR="00415D2D" w:rsidRPr="00A32C55">
          <w:rPr>
            <w:rStyle w:val="a3"/>
            <w:sz w:val="28"/>
            <w:szCs w:val="28"/>
            <w:lang w:val="en-US"/>
          </w:rPr>
          <w:t>profile</w:t>
        </w:r>
        <w:r w:rsidR="00415D2D" w:rsidRPr="00A32C55">
          <w:rPr>
            <w:rStyle w:val="a3"/>
            <w:sz w:val="28"/>
            <w:szCs w:val="28"/>
          </w:rPr>
          <w:t>/591432876327/</w:t>
        </w:r>
        <w:r w:rsidR="00415D2D" w:rsidRPr="00A32C55">
          <w:rPr>
            <w:rStyle w:val="a3"/>
            <w:sz w:val="28"/>
            <w:szCs w:val="28"/>
            <w:lang w:val="en-US"/>
          </w:rPr>
          <w:t>statuses</w:t>
        </w:r>
        <w:r w:rsidR="00415D2D" w:rsidRPr="00A32C55">
          <w:rPr>
            <w:rStyle w:val="a3"/>
            <w:sz w:val="28"/>
            <w:szCs w:val="28"/>
          </w:rPr>
          <w:t>/153480815388711</w:t>
        </w:r>
      </w:hyperlink>
      <w:r w:rsidR="00415D2D">
        <w:rPr>
          <w:sz w:val="28"/>
          <w:szCs w:val="28"/>
        </w:rPr>
        <w:t>;</w:t>
      </w:r>
    </w:p>
    <w:p w:rsidR="00286D75" w:rsidRDefault="00AE1C32">
      <w:pPr>
        <w:pStyle w:val="a4"/>
        <w:jc w:val="both"/>
        <w:rPr>
          <w:sz w:val="28"/>
          <w:szCs w:val="28"/>
        </w:rPr>
      </w:pPr>
      <w:hyperlink r:id="rId9" w:history="1">
        <w:r w:rsidR="00415D2D" w:rsidRPr="00A32C55">
          <w:rPr>
            <w:rStyle w:val="a3"/>
            <w:sz w:val="28"/>
            <w:szCs w:val="28"/>
            <w:lang w:val="en-US"/>
          </w:rPr>
          <w:t>https</w:t>
        </w:r>
        <w:r w:rsidR="00415D2D" w:rsidRPr="00A32C55">
          <w:rPr>
            <w:rStyle w:val="a3"/>
            <w:sz w:val="28"/>
            <w:szCs w:val="28"/>
          </w:rPr>
          <w:t>://</w:t>
        </w:r>
        <w:r w:rsidR="00415D2D" w:rsidRPr="00A32C55">
          <w:rPr>
            <w:rStyle w:val="a3"/>
            <w:sz w:val="28"/>
            <w:szCs w:val="28"/>
            <w:lang w:val="en-US"/>
          </w:rPr>
          <w:t>ok</w:t>
        </w:r>
        <w:r w:rsidR="00415D2D" w:rsidRPr="00A32C55">
          <w:rPr>
            <w:rStyle w:val="a3"/>
            <w:sz w:val="28"/>
            <w:szCs w:val="28"/>
          </w:rPr>
          <w:t>.</w:t>
        </w:r>
        <w:r w:rsidR="00415D2D" w:rsidRPr="00A32C55">
          <w:rPr>
            <w:rStyle w:val="a3"/>
            <w:sz w:val="28"/>
            <w:szCs w:val="28"/>
            <w:lang w:val="en-US"/>
          </w:rPr>
          <w:t>ru</w:t>
        </w:r>
        <w:r w:rsidR="00415D2D" w:rsidRPr="00A32C55">
          <w:rPr>
            <w:rStyle w:val="a3"/>
            <w:sz w:val="28"/>
            <w:szCs w:val="28"/>
          </w:rPr>
          <w:t>/</w:t>
        </w:r>
        <w:r w:rsidR="00415D2D" w:rsidRPr="00A32C55">
          <w:rPr>
            <w:rStyle w:val="a3"/>
            <w:sz w:val="28"/>
            <w:szCs w:val="28"/>
            <w:lang w:val="en-US"/>
          </w:rPr>
          <w:t>profile</w:t>
        </w:r>
        <w:r w:rsidR="00415D2D" w:rsidRPr="00A32C55">
          <w:rPr>
            <w:rStyle w:val="a3"/>
            <w:sz w:val="28"/>
            <w:szCs w:val="28"/>
          </w:rPr>
          <w:t>/591432876327/</w:t>
        </w:r>
        <w:r w:rsidR="00415D2D" w:rsidRPr="00A32C55">
          <w:rPr>
            <w:rStyle w:val="a3"/>
            <w:sz w:val="28"/>
            <w:szCs w:val="28"/>
            <w:lang w:val="en-US"/>
          </w:rPr>
          <w:t>statuses</w:t>
        </w:r>
        <w:r w:rsidR="00415D2D" w:rsidRPr="00A32C55">
          <w:rPr>
            <w:rStyle w:val="a3"/>
            <w:sz w:val="28"/>
            <w:szCs w:val="28"/>
          </w:rPr>
          <w:t>/153480894556199</w:t>
        </w:r>
      </w:hyperlink>
      <w:r w:rsidR="00415D2D">
        <w:rPr>
          <w:sz w:val="28"/>
          <w:szCs w:val="28"/>
        </w:rPr>
        <w:t>.</w:t>
      </w:r>
    </w:p>
    <w:p w:rsidR="00286D75" w:rsidRDefault="00982558">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286D75" w:rsidRDefault="00982558">
      <w:pPr>
        <w:pStyle w:val="a4"/>
        <w:ind w:firstLine="709"/>
        <w:jc w:val="both"/>
        <w:rPr>
          <w:sz w:val="28"/>
          <w:szCs w:val="28"/>
        </w:rPr>
      </w:pPr>
      <w:r w:rsidRPr="00415D2D">
        <w:rPr>
          <w:sz w:val="28"/>
          <w:szCs w:val="28"/>
          <w:u w:val="single"/>
        </w:rPr>
        <w:t xml:space="preserve">На территории увеличится количество благоустроенных общественных территорий на 1 единицу. Предполагается добиться повышения уровня формирования гражданско-патриотических качеств, укрепления семейных </w:t>
      </w:r>
      <w:r w:rsidRPr="00415D2D">
        <w:rPr>
          <w:sz w:val="28"/>
          <w:szCs w:val="28"/>
          <w:u w:val="single"/>
        </w:rPr>
        <w:lastRenderedPageBreak/>
        <w:t>ценностей, как основы в формировании здоровой нации. Реализация проекта повысит уровень доверия к органам местного самоуправления..</w:t>
      </w:r>
      <w:r>
        <w:rPr>
          <w:sz w:val="28"/>
          <w:szCs w:val="28"/>
        </w:rPr>
        <w:t>.</w:t>
      </w:r>
    </w:p>
    <w:p w:rsidR="00286D75" w:rsidRDefault="00286D75">
      <w:pPr>
        <w:pStyle w:val="a4"/>
        <w:ind w:firstLine="709"/>
        <w:jc w:val="both"/>
        <w:rPr>
          <w:sz w:val="28"/>
          <w:szCs w:val="28"/>
        </w:rPr>
      </w:pPr>
    </w:p>
    <w:p w:rsidR="00286D75" w:rsidRDefault="00982558">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415D2D">
        <w:rPr>
          <w:sz w:val="28"/>
          <w:szCs w:val="28"/>
          <w:u w:val="single"/>
        </w:rPr>
        <w:t>В</w:t>
      </w:r>
      <w:proofErr w:type="gramEnd"/>
      <w:r w:rsidRPr="00415D2D">
        <w:rPr>
          <w:sz w:val="28"/>
          <w:szCs w:val="28"/>
          <w:u w:val="single"/>
        </w:rPr>
        <w:t>се жители</w:t>
      </w:r>
      <w:r>
        <w:rPr>
          <w:sz w:val="28"/>
          <w:szCs w:val="28"/>
        </w:rPr>
        <w:t xml:space="preserve"> человек.</w:t>
      </w:r>
    </w:p>
    <w:p w:rsidR="00286D75" w:rsidRDefault="00286D75">
      <w:pPr>
        <w:pStyle w:val="a4"/>
        <w:jc w:val="both"/>
        <w:rPr>
          <w:sz w:val="28"/>
          <w:szCs w:val="28"/>
        </w:rPr>
      </w:pPr>
    </w:p>
    <w:p w:rsidR="00286D75" w:rsidRDefault="00982558">
      <w:pPr>
        <w:pStyle w:val="a4"/>
        <w:ind w:firstLine="709"/>
        <w:jc w:val="both"/>
        <w:rPr>
          <w:sz w:val="28"/>
          <w:szCs w:val="28"/>
        </w:rPr>
      </w:pPr>
      <w:r>
        <w:rPr>
          <w:sz w:val="28"/>
          <w:szCs w:val="28"/>
        </w:rPr>
        <w:t>7. Информация об объекте общественной инфраструктуры (далее – объект):</w:t>
      </w:r>
    </w:p>
    <w:p w:rsidR="00286D75" w:rsidRDefault="00982558">
      <w:pPr>
        <w:pStyle w:val="a4"/>
        <w:ind w:firstLine="709"/>
        <w:jc w:val="both"/>
        <w:rPr>
          <w:sz w:val="28"/>
          <w:szCs w:val="28"/>
        </w:rPr>
      </w:pPr>
      <w:r>
        <w:rPr>
          <w:sz w:val="28"/>
          <w:szCs w:val="28"/>
        </w:rPr>
        <w:t xml:space="preserve">7.1. Дата постройки объекта: </w:t>
      </w:r>
      <w:r w:rsidRPr="00415D2D">
        <w:rPr>
          <w:sz w:val="28"/>
          <w:szCs w:val="28"/>
          <w:u w:val="single"/>
        </w:rPr>
        <w:t>1985</w:t>
      </w:r>
      <w:r>
        <w:rPr>
          <w:sz w:val="28"/>
          <w:szCs w:val="28"/>
        </w:rPr>
        <w:t>.</w:t>
      </w:r>
    </w:p>
    <w:p w:rsidR="00286D75" w:rsidRDefault="00982558">
      <w:pPr>
        <w:pStyle w:val="a4"/>
        <w:ind w:firstLine="709"/>
        <w:jc w:val="both"/>
        <w:rPr>
          <w:sz w:val="28"/>
          <w:szCs w:val="28"/>
        </w:rPr>
      </w:pPr>
      <w:r>
        <w:rPr>
          <w:sz w:val="28"/>
          <w:szCs w:val="28"/>
        </w:rPr>
        <w:t xml:space="preserve">7.2. Общая характеристика объекта: </w:t>
      </w:r>
    </w:p>
    <w:p w:rsidR="00286D75" w:rsidRDefault="00982558">
      <w:pPr>
        <w:pStyle w:val="a4"/>
        <w:ind w:firstLine="709"/>
        <w:jc w:val="both"/>
        <w:rPr>
          <w:sz w:val="28"/>
          <w:szCs w:val="28"/>
        </w:rPr>
      </w:pPr>
      <w:r w:rsidRPr="00415D2D">
        <w:rPr>
          <w:sz w:val="28"/>
          <w:szCs w:val="28"/>
          <w:u w:val="single"/>
        </w:rPr>
        <w:t>Кладбище в с</w:t>
      </w:r>
      <w:proofErr w:type="gramStart"/>
      <w:r w:rsidRPr="00415D2D">
        <w:rPr>
          <w:sz w:val="28"/>
          <w:szCs w:val="28"/>
          <w:u w:val="single"/>
        </w:rPr>
        <w:t>.Л</w:t>
      </w:r>
      <w:proofErr w:type="gramEnd"/>
      <w:r w:rsidRPr="00415D2D">
        <w:rPr>
          <w:sz w:val="28"/>
          <w:szCs w:val="28"/>
          <w:u w:val="single"/>
        </w:rPr>
        <w:t>иман</w:t>
      </w:r>
      <w:r>
        <w:rPr>
          <w:sz w:val="28"/>
          <w:szCs w:val="28"/>
        </w:rPr>
        <w:t>.</w:t>
      </w:r>
    </w:p>
    <w:p w:rsidR="00286D75" w:rsidRDefault="00982558">
      <w:pPr>
        <w:pStyle w:val="a4"/>
        <w:ind w:firstLine="709"/>
        <w:jc w:val="both"/>
        <w:rPr>
          <w:sz w:val="28"/>
          <w:szCs w:val="28"/>
        </w:rPr>
      </w:pPr>
      <w:r>
        <w:rPr>
          <w:sz w:val="28"/>
          <w:szCs w:val="28"/>
        </w:rPr>
        <w:t>7.3. Текущее состояние объекта:</w:t>
      </w:r>
    </w:p>
    <w:p w:rsidR="00286D75" w:rsidRDefault="00982558">
      <w:pPr>
        <w:pStyle w:val="a4"/>
        <w:ind w:firstLine="709"/>
        <w:jc w:val="both"/>
        <w:rPr>
          <w:sz w:val="28"/>
          <w:szCs w:val="28"/>
        </w:rPr>
      </w:pPr>
      <w:r w:rsidRPr="00415D2D">
        <w:rPr>
          <w:sz w:val="28"/>
          <w:szCs w:val="28"/>
          <w:u w:val="single"/>
        </w:rPr>
        <w:t xml:space="preserve">объект не отвечает </w:t>
      </w:r>
      <w:proofErr w:type="gramStart"/>
      <w:r w:rsidRPr="00415D2D">
        <w:rPr>
          <w:sz w:val="28"/>
          <w:szCs w:val="28"/>
          <w:u w:val="single"/>
        </w:rPr>
        <w:t>нормативным</w:t>
      </w:r>
      <w:proofErr w:type="gramEnd"/>
      <w:r w:rsidRPr="00415D2D">
        <w:rPr>
          <w:sz w:val="28"/>
          <w:szCs w:val="28"/>
          <w:u w:val="single"/>
        </w:rPr>
        <w:t xml:space="preserve"> требования</w:t>
      </w:r>
      <w:r>
        <w:rPr>
          <w:sz w:val="28"/>
          <w:szCs w:val="28"/>
        </w:rPr>
        <w:t>.</w:t>
      </w:r>
    </w:p>
    <w:p w:rsidR="00286D75" w:rsidRDefault="00982558">
      <w:pPr>
        <w:pStyle w:val="a4"/>
        <w:ind w:firstLine="709"/>
        <w:jc w:val="both"/>
        <w:rPr>
          <w:sz w:val="28"/>
          <w:szCs w:val="28"/>
        </w:rPr>
      </w:pPr>
      <w:r>
        <w:rPr>
          <w:sz w:val="28"/>
          <w:szCs w:val="28"/>
        </w:rPr>
        <w:t xml:space="preserve">7.4. Права собственности на объект: </w:t>
      </w:r>
    </w:p>
    <w:p w:rsidR="00286D75" w:rsidRDefault="00982558">
      <w:pPr>
        <w:pStyle w:val="a4"/>
        <w:ind w:firstLine="709"/>
        <w:jc w:val="both"/>
        <w:rPr>
          <w:sz w:val="28"/>
          <w:szCs w:val="28"/>
        </w:rPr>
      </w:pPr>
      <w:r w:rsidRPr="00415D2D">
        <w:rPr>
          <w:sz w:val="28"/>
          <w:szCs w:val="28"/>
          <w:u w:val="single"/>
        </w:rPr>
        <w:t>Объект находится в постоянном (</w:t>
      </w:r>
      <w:r w:rsidR="00415D2D" w:rsidRPr="00415D2D">
        <w:rPr>
          <w:sz w:val="28"/>
          <w:szCs w:val="28"/>
          <w:u w:val="single"/>
        </w:rPr>
        <w:t>бессрочном)</w:t>
      </w:r>
      <w:r w:rsidRPr="00415D2D">
        <w:rPr>
          <w:sz w:val="28"/>
          <w:szCs w:val="28"/>
          <w:u w:val="single"/>
        </w:rPr>
        <w:t xml:space="preserve"> пользовании управления по работе с </w:t>
      </w:r>
      <w:r w:rsidR="00415D2D" w:rsidRPr="00415D2D">
        <w:rPr>
          <w:sz w:val="28"/>
          <w:szCs w:val="28"/>
          <w:u w:val="single"/>
        </w:rPr>
        <w:t>территориями администрации</w:t>
      </w:r>
      <w:r w:rsidRPr="00415D2D">
        <w:rPr>
          <w:sz w:val="28"/>
          <w:szCs w:val="28"/>
          <w:u w:val="single"/>
        </w:rPr>
        <w:t xml:space="preserve"> Ипатовского городского округа Ставропольского края</w:t>
      </w:r>
      <w:r>
        <w:rPr>
          <w:sz w:val="28"/>
          <w:szCs w:val="28"/>
        </w:rPr>
        <w:t>.</w:t>
      </w:r>
    </w:p>
    <w:p w:rsidR="00286D75" w:rsidRDefault="00286D75">
      <w:pPr>
        <w:pStyle w:val="a4"/>
        <w:ind w:firstLine="709"/>
        <w:jc w:val="both"/>
      </w:pPr>
    </w:p>
    <w:p w:rsidR="00286D75" w:rsidRDefault="00982558">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415D2D">
        <w:rPr>
          <w:sz w:val="28"/>
          <w:szCs w:val="28"/>
        </w:rPr>
        <w:t xml:space="preserve">2 042 822,00 </w:t>
      </w:r>
      <w:r>
        <w:rPr>
          <w:sz w:val="28"/>
          <w:szCs w:val="28"/>
        </w:rPr>
        <w:t xml:space="preserve">рублей, в том числе: </w:t>
      </w:r>
    </w:p>
    <w:p w:rsidR="00286D75" w:rsidRDefault="00982558">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415D2D">
        <w:rPr>
          <w:sz w:val="28"/>
          <w:szCs w:val="28"/>
        </w:rPr>
        <w:t xml:space="preserve">1 380 000,00  </w:t>
      </w:r>
      <w:r>
        <w:rPr>
          <w:sz w:val="28"/>
          <w:szCs w:val="28"/>
        </w:rPr>
        <w:t>рублей.</w:t>
      </w:r>
    </w:p>
    <w:p w:rsidR="00286D75" w:rsidRDefault="00982558">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415D2D">
        <w:rPr>
          <w:sz w:val="28"/>
          <w:szCs w:val="28"/>
        </w:rPr>
        <w:t xml:space="preserve">370 822,00 </w:t>
      </w:r>
      <w:r>
        <w:rPr>
          <w:sz w:val="28"/>
          <w:szCs w:val="28"/>
        </w:rPr>
        <w:t>рублей.</w:t>
      </w:r>
    </w:p>
    <w:p w:rsidR="00286D75" w:rsidRDefault="00982558">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415D2D">
        <w:rPr>
          <w:sz w:val="28"/>
          <w:szCs w:val="28"/>
        </w:rPr>
        <w:t xml:space="preserve">70 000,00  </w:t>
      </w:r>
      <w:r>
        <w:rPr>
          <w:sz w:val="28"/>
          <w:szCs w:val="28"/>
        </w:rPr>
        <w:t>рублей.</w:t>
      </w:r>
    </w:p>
    <w:p w:rsidR="00286D75" w:rsidRDefault="00982558">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415D2D">
        <w:rPr>
          <w:sz w:val="28"/>
          <w:szCs w:val="28"/>
        </w:rPr>
        <w:t xml:space="preserve">222 000,00 </w:t>
      </w:r>
      <w:r>
        <w:rPr>
          <w:sz w:val="28"/>
          <w:szCs w:val="28"/>
        </w:rPr>
        <w:t>рублей.</w:t>
      </w:r>
    </w:p>
    <w:p w:rsidR="00286D75" w:rsidRDefault="00286D75">
      <w:pPr>
        <w:pStyle w:val="a4"/>
        <w:ind w:firstLine="709"/>
        <w:jc w:val="both"/>
      </w:pPr>
    </w:p>
    <w:p w:rsidR="00286D75" w:rsidRDefault="00982558">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415D2D">
        <w:rPr>
          <w:sz w:val="28"/>
          <w:szCs w:val="28"/>
        </w:rPr>
        <w:t xml:space="preserve">21.18 </w:t>
      </w:r>
      <w:r>
        <w:rPr>
          <w:sz w:val="28"/>
          <w:szCs w:val="28"/>
        </w:rPr>
        <w:t>процентов (8.2/(8.1+8.2))×100 %.</w:t>
      </w:r>
    </w:p>
    <w:p w:rsidR="00286D75" w:rsidRDefault="00286D75">
      <w:pPr>
        <w:pStyle w:val="a4"/>
        <w:jc w:val="both"/>
        <w:rPr>
          <w:sz w:val="28"/>
          <w:szCs w:val="28"/>
        </w:rPr>
      </w:pPr>
    </w:p>
    <w:p w:rsidR="00286D75" w:rsidRDefault="00982558">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415D2D">
        <w:rPr>
          <w:sz w:val="28"/>
          <w:szCs w:val="28"/>
        </w:rPr>
        <w:t xml:space="preserve">37  </w:t>
      </w:r>
      <w:r>
        <w:rPr>
          <w:sz w:val="28"/>
          <w:szCs w:val="28"/>
        </w:rPr>
        <w:t>человек.</w:t>
      </w:r>
    </w:p>
    <w:p w:rsidR="00286D75" w:rsidRDefault="00286D75">
      <w:pPr>
        <w:pStyle w:val="a4"/>
        <w:ind w:firstLine="709"/>
        <w:jc w:val="both"/>
        <w:rPr>
          <w:sz w:val="28"/>
          <w:szCs w:val="28"/>
        </w:rPr>
      </w:pPr>
    </w:p>
    <w:p w:rsidR="00286D75" w:rsidRDefault="00982558">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286D75" w:rsidRDefault="00982558">
      <w:pPr>
        <w:pStyle w:val="a4"/>
        <w:ind w:firstLine="709"/>
        <w:jc w:val="both"/>
        <w:rPr>
          <w:sz w:val="28"/>
          <w:szCs w:val="28"/>
        </w:rPr>
      </w:pPr>
      <w:r>
        <w:rPr>
          <w:sz w:val="28"/>
          <w:szCs w:val="28"/>
        </w:rPr>
        <w:lastRenderedPageBreak/>
        <w:t xml:space="preserve">11.1. Вклад индивидуальных предпринимателей и организаций в реализацию инициативного проекта в натуральной форме – </w:t>
      </w:r>
      <w:r w:rsidRPr="00415D2D">
        <w:rPr>
          <w:sz w:val="28"/>
          <w:szCs w:val="28"/>
        </w:rPr>
        <w:t xml:space="preserve">9 607,20 </w:t>
      </w:r>
      <w:r>
        <w:rPr>
          <w:sz w:val="28"/>
          <w:szCs w:val="28"/>
        </w:rPr>
        <w:t>рублей.</w:t>
      </w:r>
    </w:p>
    <w:p w:rsidR="00286D75" w:rsidRDefault="00982558">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415D2D">
        <w:rPr>
          <w:sz w:val="28"/>
          <w:szCs w:val="28"/>
        </w:rPr>
        <w:t xml:space="preserve">225 766,72 </w:t>
      </w:r>
      <w:r>
        <w:rPr>
          <w:sz w:val="28"/>
          <w:szCs w:val="28"/>
        </w:rPr>
        <w:t>рублей.</w:t>
      </w:r>
    </w:p>
    <w:p w:rsidR="00286D75" w:rsidRDefault="00286D75">
      <w:pPr>
        <w:pStyle w:val="a4"/>
        <w:ind w:firstLine="709"/>
        <w:jc w:val="both"/>
        <w:rPr>
          <w:sz w:val="28"/>
          <w:szCs w:val="28"/>
        </w:rPr>
      </w:pPr>
    </w:p>
    <w:p w:rsidR="00286D75" w:rsidRDefault="00982558">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286D75" w:rsidRDefault="00286D75">
      <w:pPr>
        <w:pStyle w:val="a4"/>
        <w:spacing w:line="228" w:lineRule="auto"/>
        <w:ind w:firstLine="709"/>
        <w:jc w:val="both"/>
        <w:rPr>
          <w:sz w:val="28"/>
          <w:szCs w:val="28"/>
        </w:rPr>
      </w:pPr>
    </w:p>
    <w:p w:rsidR="00286D75" w:rsidRDefault="00982558">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286D75">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6D75" w:rsidRDefault="00982558">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6D75" w:rsidRDefault="00982558">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6D75" w:rsidRDefault="00982558">
            <w:pPr>
              <w:pStyle w:val="a4"/>
              <w:spacing w:line="228" w:lineRule="auto"/>
              <w:jc w:val="center"/>
              <w:rPr>
                <w:sz w:val="28"/>
                <w:szCs w:val="28"/>
              </w:rPr>
            </w:pPr>
            <w:r>
              <w:rPr>
                <w:sz w:val="28"/>
                <w:szCs w:val="28"/>
              </w:rPr>
              <w:t>Оценочная</w:t>
            </w:r>
          </w:p>
          <w:p w:rsidR="00286D75" w:rsidRDefault="00982558">
            <w:pPr>
              <w:pStyle w:val="a4"/>
              <w:spacing w:line="228" w:lineRule="auto"/>
              <w:jc w:val="center"/>
              <w:rPr>
                <w:sz w:val="28"/>
                <w:szCs w:val="28"/>
              </w:rPr>
            </w:pPr>
            <w:r>
              <w:rPr>
                <w:sz w:val="28"/>
                <w:szCs w:val="28"/>
              </w:rPr>
              <w:t>стоимость</w:t>
            </w:r>
          </w:p>
          <w:p w:rsidR="00286D75" w:rsidRDefault="00982558">
            <w:pPr>
              <w:pStyle w:val="a4"/>
              <w:spacing w:line="228" w:lineRule="auto"/>
              <w:jc w:val="center"/>
            </w:pPr>
            <w:r>
              <w:rPr>
                <w:sz w:val="28"/>
                <w:szCs w:val="28"/>
              </w:rPr>
              <w:t>(рублей)</w:t>
            </w:r>
          </w:p>
        </w:tc>
      </w:tr>
      <w:tr w:rsidR="00286D75">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2 042 822,00</w:t>
            </w:r>
          </w:p>
        </w:tc>
      </w:tr>
      <w:tr w:rsidR="00286D75">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9 607,20</w:t>
            </w:r>
          </w:p>
        </w:tc>
      </w:tr>
      <w:tr w:rsidR="00286D75">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225 766,72</w:t>
            </w:r>
          </w:p>
        </w:tc>
      </w:tr>
      <w:tr w:rsidR="00286D75">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6D75" w:rsidRDefault="00982558">
            <w:pPr>
              <w:pStyle w:val="a4"/>
              <w:spacing w:line="228" w:lineRule="auto"/>
              <w:jc w:val="center"/>
            </w:pPr>
            <w:r>
              <w:rPr>
                <w:sz w:val="28"/>
                <w:szCs w:val="28"/>
              </w:rPr>
              <w:t>2 278 195,92</w:t>
            </w:r>
          </w:p>
        </w:tc>
      </w:tr>
    </w:tbl>
    <w:p w:rsidR="00286D75" w:rsidRDefault="00286D75">
      <w:pPr>
        <w:pStyle w:val="a4"/>
        <w:widowControl w:val="0"/>
        <w:rPr>
          <w:sz w:val="28"/>
          <w:szCs w:val="28"/>
        </w:rPr>
      </w:pPr>
    </w:p>
    <w:p w:rsidR="00286D75" w:rsidRDefault="00286D75">
      <w:pPr>
        <w:pStyle w:val="a4"/>
        <w:spacing w:line="196" w:lineRule="auto"/>
        <w:rPr>
          <w:sz w:val="28"/>
          <w:szCs w:val="28"/>
        </w:rPr>
      </w:pPr>
    </w:p>
    <w:p w:rsidR="00286D75" w:rsidRDefault="00982558">
      <w:pPr>
        <w:pStyle w:val="a4"/>
        <w:spacing w:line="196" w:lineRule="auto"/>
        <w:ind w:firstLine="709"/>
        <w:rPr>
          <w:sz w:val="28"/>
          <w:szCs w:val="28"/>
        </w:rPr>
      </w:pPr>
      <w:r>
        <w:rPr>
          <w:sz w:val="28"/>
          <w:szCs w:val="28"/>
        </w:rPr>
        <w:t>1</w:t>
      </w:r>
      <w:r w:rsidR="00AE2B4E">
        <w:rPr>
          <w:sz w:val="28"/>
          <w:szCs w:val="28"/>
        </w:rPr>
        <w:t>3</w:t>
      </w:r>
      <w:bookmarkStart w:id="0" w:name="_GoBack"/>
      <w:bookmarkEnd w:id="0"/>
      <w:r>
        <w:rPr>
          <w:sz w:val="28"/>
          <w:szCs w:val="28"/>
        </w:rPr>
        <w:t>. Прогнозируемый срок завершения реализации инициативного проекта</w:t>
      </w:r>
      <w:r w:rsidRPr="00415D2D">
        <w:rPr>
          <w:sz w:val="28"/>
          <w:szCs w:val="28"/>
        </w:rPr>
        <w:t>: 01.12.2022.</w:t>
      </w:r>
    </w:p>
    <w:p w:rsidR="00286D75" w:rsidRDefault="00286D75">
      <w:pPr>
        <w:pStyle w:val="a4"/>
        <w:spacing w:line="196" w:lineRule="auto"/>
        <w:rPr>
          <w:sz w:val="28"/>
          <w:szCs w:val="28"/>
        </w:rPr>
      </w:pPr>
    </w:p>
    <w:p w:rsidR="00286D75" w:rsidRDefault="00286D75">
      <w:pPr>
        <w:pStyle w:val="a4"/>
        <w:spacing w:line="196" w:lineRule="auto"/>
        <w:rPr>
          <w:sz w:val="28"/>
          <w:szCs w:val="28"/>
        </w:rPr>
      </w:pPr>
    </w:p>
    <w:p w:rsidR="00286D75" w:rsidRDefault="00286D75">
      <w:pPr>
        <w:pStyle w:val="a4"/>
        <w:spacing w:line="196" w:lineRule="auto"/>
        <w:rPr>
          <w:sz w:val="28"/>
          <w:szCs w:val="28"/>
        </w:rPr>
      </w:pPr>
    </w:p>
    <w:p w:rsidR="00286D75" w:rsidRDefault="00982558">
      <w:pPr>
        <w:pStyle w:val="a4"/>
        <w:spacing w:line="196" w:lineRule="auto"/>
        <w:jc w:val="both"/>
        <w:rPr>
          <w:sz w:val="28"/>
          <w:szCs w:val="28"/>
        </w:rPr>
      </w:pPr>
      <w:r>
        <w:rPr>
          <w:sz w:val="28"/>
          <w:szCs w:val="28"/>
        </w:rPr>
        <w:t xml:space="preserve">Ответственный исполнитель </w:t>
      </w:r>
    </w:p>
    <w:p w:rsidR="00286D75" w:rsidRDefault="00286D75">
      <w:pPr>
        <w:pStyle w:val="a4"/>
        <w:spacing w:line="196" w:lineRule="auto"/>
        <w:jc w:val="both"/>
        <w:rPr>
          <w:sz w:val="28"/>
          <w:szCs w:val="28"/>
        </w:rPr>
      </w:pPr>
    </w:p>
    <w:p w:rsidR="00286D75" w:rsidRDefault="00415D2D">
      <w:pPr>
        <w:pStyle w:val="a4"/>
        <w:spacing w:line="196" w:lineRule="auto"/>
        <w:jc w:val="both"/>
        <w:rPr>
          <w:sz w:val="28"/>
          <w:szCs w:val="28"/>
        </w:rPr>
      </w:pPr>
      <w:proofErr w:type="spellStart"/>
      <w:r>
        <w:rPr>
          <w:sz w:val="28"/>
          <w:szCs w:val="28"/>
        </w:rPr>
        <w:t>Дьяголев</w:t>
      </w:r>
      <w:r w:rsidR="00982558" w:rsidRPr="00415D2D">
        <w:rPr>
          <w:sz w:val="28"/>
          <w:szCs w:val="28"/>
        </w:rPr>
        <w:t>В</w:t>
      </w:r>
      <w:proofErr w:type="spellEnd"/>
      <w:r w:rsidR="00982558" w:rsidRPr="00415D2D">
        <w:rPr>
          <w:sz w:val="28"/>
          <w:szCs w:val="28"/>
        </w:rPr>
        <w:t>. П.</w:t>
      </w:r>
      <w:r w:rsidR="00982558" w:rsidRPr="00415D2D">
        <w:rPr>
          <w:sz w:val="28"/>
          <w:szCs w:val="28"/>
        </w:rPr>
        <w:tab/>
      </w:r>
      <w:r w:rsidR="00982558" w:rsidRPr="00415D2D">
        <w:rPr>
          <w:sz w:val="28"/>
          <w:szCs w:val="28"/>
        </w:rPr>
        <w:tab/>
      </w:r>
      <w:r w:rsidR="00982558">
        <w:rPr>
          <w:sz w:val="28"/>
          <w:szCs w:val="28"/>
        </w:rPr>
        <w:tab/>
      </w:r>
      <w:r w:rsidR="00982558">
        <w:rPr>
          <w:sz w:val="28"/>
          <w:szCs w:val="28"/>
        </w:rPr>
        <w:tab/>
      </w:r>
      <w:r w:rsidR="00982558" w:rsidRPr="00415D2D">
        <w:rPr>
          <w:sz w:val="28"/>
          <w:szCs w:val="28"/>
        </w:rPr>
        <w:t>______________</w:t>
      </w:r>
      <w:r w:rsidR="00982558" w:rsidRPr="00415D2D">
        <w:rPr>
          <w:sz w:val="28"/>
          <w:szCs w:val="28"/>
        </w:rPr>
        <w:tab/>
        <w:t>___________________</w:t>
      </w:r>
    </w:p>
    <w:p w:rsidR="00286D75" w:rsidRDefault="00982558">
      <w:pPr>
        <w:pStyle w:val="a4"/>
        <w:spacing w:line="196" w:lineRule="auto"/>
        <w:jc w:val="both"/>
        <w:rPr>
          <w:sz w:val="28"/>
          <w:szCs w:val="28"/>
        </w:rPr>
      </w:pPr>
      <w:r>
        <w:tab/>
      </w:r>
      <w:r>
        <w:tab/>
      </w:r>
      <w:r>
        <w:tab/>
      </w:r>
      <w:r>
        <w:tab/>
      </w:r>
      <w:r>
        <w:tab/>
      </w:r>
      <w:r>
        <w:tab/>
      </w:r>
      <w:r>
        <w:tab/>
        <w:t>(подпись)                  (расшифровка подписи)</w:t>
      </w:r>
    </w:p>
    <w:p w:rsidR="00286D75" w:rsidRDefault="00286D75">
      <w:pPr>
        <w:pStyle w:val="a4"/>
        <w:spacing w:line="196" w:lineRule="auto"/>
        <w:rPr>
          <w:sz w:val="28"/>
          <w:szCs w:val="28"/>
        </w:rPr>
      </w:pPr>
    </w:p>
    <w:p w:rsidR="00286D75" w:rsidRDefault="00982558">
      <w:pPr>
        <w:pStyle w:val="a4"/>
        <w:spacing w:line="196" w:lineRule="auto"/>
        <w:rPr>
          <w:sz w:val="28"/>
          <w:szCs w:val="28"/>
        </w:rPr>
      </w:pPr>
      <w:r w:rsidRPr="00415D2D">
        <w:rPr>
          <w:sz w:val="28"/>
          <w:szCs w:val="28"/>
        </w:rPr>
        <w:t>Глава Лиманского территориального отдела по работе с населением управления по работе с территориями администрации Ипатовского городского округа Ставропольского края</w:t>
      </w:r>
    </w:p>
    <w:p w:rsidR="00286D75" w:rsidRDefault="00982558">
      <w:pPr>
        <w:pStyle w:val="a4"/>
        <w:spacing w:line="196" w:lineRule="auto"/>
        <w:rPr>
          <w:sz w:val="28"/>
          <w:szCs w:val="28"/>
        </w:rPr>
      </w:pPr>
      <w:r w:rsidRPr="00415D2D">
        <w:rPr>
          <w:sz w:val="28"/>
          <w:szCs w:val="28"/>
        </w:rPr>
        <w:t xml:space="preserve">+78905412163, </w:t>
      </w:r>
      <w:proofErr w:type="spellStart"/>
      <w:r>
        <w:rPr>
          <w:sz w:val="28"/>
          <w:szCs w:val="28"/>
          <w:lang w:val="en-US"/>
        </w:rPr>
        <w:t>limadm</w:t>
      </w:r>
      <w:proofErr w:type="spellEnd"/>
      <w:r w:rsidRPr="00415D2D">
        <w:rPr>
          <w:sz w:val="28"/>
          <w:szCs w:val="28"/>
        </w:rPr>
        <w:t>@</w:t>
      </w:r>
      <w:r>
        <w:rPr>
          <w:sz w:val="28"/>
          <w:szCs w:val="28"/>
          <w:lang w:val="en-US"/>
        </w:rPr>
        <w:t>mail</w:t>
      </w:r>
      <w:r w:rsidRPr="00415D2D">
        <w:rPr>
          <w:sz w:val="28"/>
          <w:szCs w:val="28"/>
        </w:rPr>
        <w:t>.</w:t>
      </w:r>
      <w:proofErr w:type="spellStart"/>
      <w:r>
        <w:rPr>
          <w:sz w:val="28"/>
          <w:szCs w:val="28"/>
          <w:lang w:val="en-US"/>
        </w:rPr>
        <w:t>ru</w:t>
      </w:r>
      <w:proofErr w:type="spellEnd"/>
    </w:p>
    <w:p w:rsidR="00286D75" w:rsidRDefault="00286D75">
      <w:pPr>
        <w:pStyle w:val="a4"/>
        <w:spacing w:line="196" w:lineRule="auto"/>
        <w:rPr>
          <w:sz w:val="28"/>
          <w:szCs w:val="28"/>
        </w:rPr>
      </w:pPr>
    </w:p>
    <w:p w:rsidR="00286D75" w:rsidRDefault="00286D75">
      <w:pPr>
        <w:pStyle w:val="a4"/>
        <w:spacing w:line="196" w:lineRule="auto"/>
        <w:rPr>
          <w:sz w:val="28"/>
          <w:szCs w:val="28"/>
        </w:rPr>
      </w:pPr>
    </w:p>
    <w:p w:rsidR="00286D75" w:rsidRDefault="00286D75">
      <w:pPr>
        <w:pStyle w:val="a4"/>
        <w:spacing w:line="196" w:lineRule="auto"/>
        <w:rPr>
          <w:sz w:val="28"/>
          <w:szCs w:val="28"/>
        </w:rPr>
      </w:pPr>
    </w:p>
    <w:p w:rsidR="00286D75" w:rsidRDefault="00982558">
      <w:pPr>
        <w:pStyle w:val="a4"/>
        <w:spacing w:line="196" w:lineRule="auto"/>
        <w:jc w:val="both"/>
        <w:rPr>
          <w:sz w:val="28"/>
          <w:szCs w:val="28"/>
        </w:rPr>
      </w:pPr>
      <w:r>
        <w:rPr>
          <w:sz w:val="28"/>
          <w:szCs w:val="28"/>
        </w:rPr>
        <w:t xml:space="preserve">Представитель инициативной группы: </w:t>
      </w:r>
    </w:p>
    <w:p w:rsidR="00286D75" w:rsidRDefault="00982558">
      <w:pPr>
        <w:pStyle w:val="a4"/>
        <w:spacing w:line="196" w:lineRule="auto"/>
        <w:jc w:val="both"/>
        <w:rPr>
          <w:sz w:val="28"/>
          <w:szCs w:val="28"/>
        </w:rPr>
      </w:pPr>
      <w:r w:rsidRPr="00415D2D">
        <w:rPr>
          <w:sz w:val="28"/>
          <w:szCs w:val="28"/>
        </w:rPr>
        <w:t>Ласков Александр Владимирович</w:t>
      </w:r>
      <w:r w:rsidRPr="00415D2D">
        <w:rPr>
          <w:sz w:val="28"/>
          <w:szCs w:val="28"/>
        </w:rPr>
        <w:tab/>
      </w:r>
      <w:r w:rsidRPr="00415D2D">
        <w:rPr>
          <w:sz w:val="28"/>
          <w:szCs w:val="28"/>
        </w:rPr>
        <w:tab/>
        <w:t>______________</w:t>
      </w:r>
      <w:r w:rsidRPr="00415D2D">
        <w:rPr>
          <w:sz w:val="28"/>
          <w:szCs w:val="28"/>
        </w:rPr>
        <w:tab/>
        <w:t>___________________</w:t>
      </w:r>
    </w:p>
    <w:p w:rsidR="00286D75" w:rsidRDefault="00982558">
      <w:pPr>
        <w:pStyle w:val="a4"/>
        <w:spacing w:line="196" w:lineRule="auto"/>
        <w:ind w:left="4248" w:firstLine="708"/>
        <w:jc w:val="both"/>
        <w:rPr>
          <w:sz w:val="28"/>
          <w:szCs w:val="28"/>
        </w:rPr>
      </w:pPr>
      <w:r>
        <w:t>(подпись)                    (расшифровка подписи)</w:t>
      </w:r>
    </w:p>
    <w:p w:rsidR="00286D75" w:rsidRDefault="00AE1C32">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16.4pt;margin-top:29.65pt;width:396pt;height:0;z-index:251658240" o:connectortype="straight"/>
        </w:pict>
      </w:r>
    </w:p>
    <w:sectPr w:rsidR="00286D75" w:rsidSect="00AB516B">
      <w:headerReference w:type="default" r:id="rId10"/>
      <w:footerReference w:type="default" r:id="rId11"/>
      <w:headerReference w:type="first" r:id="rId12"/>
      <w:footerReference w:type="first" r:id="rId13"/>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0F9" w:rsidRDefault="00B900F9">
      <w:r>
        <w:separator/>
      </w:r>
    </w:p>
  </w:endnote>
  <w:endnote w:type="continuationSeparator" w:id="0">
    <w:p w:rsidR="00B900F9" w:rsidRDefault="00B90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75" w:rsidRDefault="00286D75">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75" w:rsidRDefault="00286D75">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0F9" w:rsidRDefault="00B900F9">
      <w:r>
        <w:separator/>
      </w:r>
    </w:p>
  </w:footnote>
  <w:footnote w:type="continuationSeparator" w:id="0">
    <w:p w:rsidR="00B900F9" w:rsidRDefault="00B900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75" w:rsidRDefault="00AE1C32">
    <w:pPr>
      <w:pStyle w:val="a4"/>
      <w:tabs>
        <w:tab w:val="center" w:pos="4677"/>
        <w:tab w:val="right" w:pos="9328"/>
      </w:tabs>
      <w:jc w:val="right"/>
    </w:pPr>
    <w:r>
      <w:rPr>
        <w:sz w:val="28"/>
        <w:szCs w:val="28"/>
      </w:rPr>
      <w:fldChar w:fldCharType="begin"/>
    </w:r>
    <w:r w:rsidR="00982558">
      <w:rPr>
        <w:sz w:val="28"/>
        <w:szCs w:val="28"/>
      </w:rPr>
      <w:instrText xml:space="preserve"> PAGE </w:instrText>
    </w:r>
    <w:r>
      <w:rPr>
        <w:sz w:val="28"/>
        <w:szCs w:val="28"/>
      </w:rPr>
      <w:fldChar w:fldCharType="separate"/>
    </w:r>
    <w:r w:rsidR="0046126F">
      <w:rPr>
        <w:noProof/>
        <w:sz w:val="28"/>
        <w:szCs w:val="28"/>
      </w:rPr>
      <w:t>4</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75" w:rsidRDefault="00286D75">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286D75"/>
    <w:rsid w:val="0000156A"/>
    <w:rsid w:val="00052C33"/>
    <w:rsid w:val="00286D75"/>
    <w:rsid w:val="0035645A"/>
    <w:rsid w:val="00415D2D"/>
    <w:rsid w:val="0046126F"/>
    <w:rsid w:val="005034EC"/>
    <w:rsid w:val="005226A0"/>
    <w:rsid w:val="00982558"/>
    <w:rsid w:val="00AB516B"/>
    <w:rsid w:val="00AE1C32"/>
    <w:rsid w:val="00AE2B4E"/>
    <w:rsid w:val="00B900F9"/>
    <w:rsid w:val="00CA31D7"/>
    <w:rsid w:val="00D7639A"/>
    <w:rsid w:val="00FB4D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516B"/>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516B"/>
    <w:rPr>
      <w:u w:val="single"/>
    </w:rPr>
  </w:style>
  <w:style w:type="table" w:customStyle="1" w:styleId="TableNormal">
    <w:name w:val="Table Normal"/>
    <w:rsid w:val="00AB516B"/>
    <w:tblPr>
      <w:tblInd w:w="0" w:type="dxa"/>
      <w:tblCellMar>
        <w:top w:w="0" w:type="dxa"/>
        <w:left w:w="0" w:type="dxa"/>
        <w:bottom w:w="0" w:type="dxa"/>
        <w:right w:w="0" w:type="dxa"/>
      </w:tblCellMar>
    </w:tblPr>
  </w:style>
  <w:style w:type="paragraph" w:styleId="a4">
    <w:name w:val="Body Text"/>
    <w:rsid w:val="00AB516B"/>
    <w:rPr>
      <w:rFonts w:cs="Arial Unicode MS"/>
      <w:color w:val="000000"/>
      <w:u w:color="000000"/>
    </w:rPr>
  </w:style>
  <w:style w:type="paragraph" w:customStyle="1" w:styleId="a5">
    <w:name w:val="Колонтитулы"/>
    <w:rsid w:val="00AB516B"/>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415D2D"/>
    <w:rPr>
      <w:rFonts w:ascii="Segoe UI" w:hAnsi="Segoe UI" w:cs="Segoe UI"/>
      <w:sz w:val="18"/>
      <w:szCs w:val="18"/>
    </w:rPr>
  </w:style>
  <w:style w:type="character" w:customStyle="1" w:styleId="a7">
    <w:name w:val="Текст выноски Знак"/>
    <w:basedOn w:val="a0"/>
    <w:link w:val="a6"/>
    <w:uiPriority w:val="99"/>
    <w:semiHidden/>
    <w:rsid w:val="00415D2D"/>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91432876327/statuses/153480815388711"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ok.ru/profile/591432876327/statuses/153249846994983"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patovo.org/page.php?id=31283"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ok.ru/profile/591432876327/statuses/15348089455619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1215</Words>
  <Characters>6929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5</cp:revision>
  <cp:lastPrinted>2021-10-14T10:03:00Z</cp:lastPrinted>
  <dcterms:created xsi:type="dcterms:W3CDTF">2021-10-27T06:01:00Z</dcterms:created>
  <dcterms:modified xsi:type="dcterms:W3CDTF">2021-11-03T12:09:00Z</dcterms:modified>
</cp:coreProperties>
</file>